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9DCC4" w14:textId="77777777" w:rsidR="000747A9" w:rsidRPr="00F03207" w:rsidRDefault="000747A9">
      <w:pPr>
        <w:spacing w:after="240" w:line="240" w:lineRule="auto"/>
        <w:jc w:val="right"/>
        <w:rPr>
          <w:rFonts w:ascii="Arial" w:eastAsia="Arial" w:hAnsi="Arial" w:cs="Arial"/>
          <w:color w:val="000000"/>
        </w:rPr>
      </w:pPr>
    </w:p>
    <w:p w14:paraId="19671C5A" w14:textId="14742CFA" w:rsidR="000747A9" w:rsidRPr="00F03207" w:rsidRDefault="006E109C">
      <w:pPr>
        <w:spacing w:after="240" w:line="240" w:lineRule="auto"/>
        <w:jc w:val="right"/>
        <w:rPr>
          <w:rFonts w:ascii="Arial" w:eastAsia="Arial" w:hAnsi="Arial" w:cs="Arial"/>
          <w:color w:val="000000"/>
        </w:rPr>
      </w:pPr>
      <w:r w:rsidRPr="00F03207">
        <w:rPr>
          <w:rFonts w:ascii="Arial" w:eastAsia="Arial" w:hAnsi="Arial" w:cs="Arial"/>
          <w:color w:val="000000"/>
        </w:rPr>
        <w:t xml:space="preserve">București, </w:t>
      </w:r>
      <w:r w:rsidR="000D1766">
        <w:rPr>
          <w:rFonts w:ascii="Arial" w:eastAsia="Arial" w:hAnsi="Arial" w:cs="Arial"/>
          <w:color w:val="000000"/>
        </w:rPr>
        <w:t>8</w:t>
      </w:r>
      <w:r w:rsidR="002A68D0" w:rsidRPr="00F03207">
        <w:rPr>
          <w:rFonts w:ascii="Arial" w:eastAsia="Arial" w:hAnsi="Arial" w:cs="Arial"/>
          <w:color w:val="000000"/>
        </w:rPr>
        <w:t xml:space="preserve"> aprilie</w:t>
      </w:r>
      <w:r w:rsidRPr="00F03207">
        <w:rPr>
          <w:rFonts w:ascii="Arial" w:eastAsia="Arial" w:hAnsi="Arial" w:cs="Arial"/>
          <w:color w:val="000000"/>
        </w:rPr>
        <w:t xml:space="preserve"> 2020</w:t>
      </w:r>
    </w:p>
    <w:p w14:paraId="23B777AC" w14:textId="77777777" w:rsidR="000747A9" w:rsidRPr="00F03207" w:rsidRDefault="000747A9">
      <w:pPr>
        <w:spacing w:after="24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78F8ACCC" w14:textId="2DCD1268" w:rsidR="000E1879" w:rsidRDefault="002A68D0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jdgxs" w:colFirst="0" w:colLast="0"/>
      <w:bookmarkEnd w:id="0"/>
      <w:r w:rsidRPr="00F03207">
        <w:rPr>
          <w:rFonts w:ascii="Arial" w:eastAsia="Arial" w:hAnsi="Arial" w:cs="Arial"/>
          <w:b/>
          <w:color w:val="000000"/>
          <w:sz w:val="28"/>
          <w:szCs w:val="28"/>
        </w:rPr>
        <w:t xml:space="preserve">Noi oportunități pentru </w:t>
      </w:r>
      <w:r w:rsidR="000E1879">
        <w:rPr>
          <w:rFonts w:ascii="Arial" w:eastAsia="Arial" w:hAnsi="Arial" w:cs="Arial"/>
          <w:b/>
          <w:color w:val="000000"/>
          <w:sz w:val="28"/>
          <w:szCs w:val="28"/>
        </w:rPr>
        <w:t>câștigătorii</w:t>
      </w:r>
      <w:r w:rsidRPr="00F03207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6E109C" w:rsidRPr="00F03207">
        <w:rPr>
          <w:rFonts w:ascii="Arial" w:eastAsia="Arial" w:hAnsi="Arial" w:cs="Arial"/>
          <w:b/>
          <w:color w:val="000000"/>
          <w:sz w:val="28"/>
          <w:szCs w:val="28"/>
        </w:rPr>
        <w:t>Concursul</w:t>
      </w:r>
      <w:r w:rsidR="000E1879">
        <w:rPr>
          <w:rFonts w:ascii="Arial" w:eastAsia="Arial" w:hAnsi="Arial" w:cs="Arial"/>
          <w:b/>
          <w:color w:val="000000"/>
          <w:sz w:val="28"/>
          <w:szCs w:val="28"/>
        </w:rPr>
        <w:t>ui</w:t>
      </w:r>
      <w:r w:rsidR="006E109C" w:rsidRPr="00F03207">
        <w:rPr>
          <w:rFonts w:ascii="Arial" w:eastAsia="Arial" w:hAnsi="Arial" w:cs="Arial"/>
          <w:b/>
          <w:color w:val="000000"/>
          <w:sz w:val="28"/>
          <w:szCs w:val="28"/>
        </w:rPr>
        <w:t xml:space="preserve"> Internațional George Enescu 2020</w:t>
      </w:r>
      <w:r w:rsidR="000E1879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5076C631" w14:textId="23022D72" w:rsidR="000747A9" w:rsidRPr="00F03207" w:rsidRDefault="002A68D0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F03207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0E1879">
        <w:rPr>
          <w:rFonts w:ascii="Arial" w:eastAsia="Arial" w:hAnsi="Arial" w:cs="Arial"/>
          <w:b/>
          <w:color w:val="000000"/>
          <w:sz w:val="28"/>
          <w:szCs w:val="28"/>
        </w:rPr>
        <w:t>Concurenții se pot înscrie până la 1 mai</w:t>
      </w:r>
      <w:r w:rsidRPr="00F03207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0E1879">
        <w:rPr>
          <w:rFonts w:ascii="Arial" w:eastAsia="Arial" w:hAnsi="Arial" w:cs="Arial"/>
          <w:b/>
          <w:color w:val="000000"/>
          <w:sz w:val="28"/>
          <w:szCs w:val="28"/>
        </w:rPr>
        <w:t>2020</w:t>
      </w:r>
    </w:p>
    <w:p w14:paraId="0B6F62E1" w14:textId="77777777" w:rsidR="000747A9" w:rsidRPr="00F03207" w:rsidRDefault="000747A9">
      <w:pPr>
        <w:spacing w:after="24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24D1BD42" w14:textId="47EE35F5" w:rsidR="000E1879" w:rsidRDefault="000E1879" w:rsidP="00F03207">
      <w:pPr>
        <w:spacing w:after="240" w:line="240" w:lineRule="auto"/>
        <w:jc w:val="both"/>
        <w:rPr>
          <w:rFonts w:ascii="Arial" w:eastAsia="Arial" w:hAnsi="Arial" w:cs="Arial"/>
        </w:rPr>
      </w:pPr>
      <w:r w:rsidRPr="002D5BDE">
        <w:rPr>
          <w:rFonts w:ascii="Arial" w:eastAsia="Arial" w:hAnsi="Arial" w:cs="Arial"/>
          <w:b/>
          <w:bCs/>
          <w:color w:val="000000"/>
        </w:rPr>
        <w:t>Câștigătorii</w:t>
      </w:r>
      <w:r w:rsidR="00F03207" w:rsidRPr="002D5BDE">
        <w:rPr>
          <w:rFonts w:ascii="Arial" w:eastAsia="Arial" w:hAnsi="Arial" w:cs="Arial"/>
          <w:b/>
          <w:bCs/>
        </w:rPr>
        <w:t xml:space="preserve"> </w:t>
      </w:r>
      <w:r w:rsidR="00F03207" w:rsidRPr="002D5BDE">
        <w:rPr>
          <w:rFonts w:ascii="Arial" w:eastAsia="Arial" w:hAnsi="Arial" w:cs="Arial"/>
          <w:b/>
          <w:bCs/>
          <w:color w:val="000000"/>
        </w:rPr>
        <w:t>Concursului Internațional George Enescu</w:t>
      </w:r>
      <w:r w:rsidR="006438AC" w:rsidRPr="002D5BDE">
        <w:rPr>
          <w:rFonts w:ascii="Arial" w:eastAsia="Arial" w:hAnsi="Arial" w:cs="Arial"/>
          <w:b/>
          <w:bCs/>
          <w:color w:val="000000"/>
        </w:rPr>
        <w:t xml:space="preserve"> 2020</w:t>
      </w:r>
      <w:r w:rsidR="002D5BDE" w:rsidRPr="002D5BDE">
        <w:rPr>
          <w:rFonts w:ascii="Arial" w:eastAsia="Arial" w:hAnsi="Arial" w:cs="Arial"/>
          <w:b/>
          <w:bCs/>
          <w:color w:val="000000"/>
        </w:rPr>
        <w:t xml:space="preserve"> de</w:t>
      </w:r>
      <w:r w:rsidR="006438AC" w:rsidRPr="002D5BDE">
        <w:rPr>
          <w:rFonts w:ascii="Arial" w:eastAsia="Arial" w:hAnsi="Arial" w:cs="Arial"/>
          <w:b/>
          <w:bCs/>
          <w:color w:val="000000"/>
        </w:rPr>
        <w:t xml:space="preserve"> la secțiunile vioară, violoncel</w:t>
      </w:r>
      <w:r w:rsidR="00F03207" w:rsidRPr="002D5BDE">
        <w:rPr>
          <w:rFonts w:ascii="Arial" w:eastAsia="Arial" w:hAnsi="Arial" w:cs="Arial"/>
          <w:b/>
          <w:bCs/>
        </w:rPr>
        <w:t xml:space="preserve"> </w:t>
      </w:r>
      <w:r w:rsidR="006438AC" w:rsidRPr="002D5BDE">
        <w:rPr>
          <w:rFonts w:ascii="Arial" w:eastAsia="Arial" w:hAnsi="Arial" w:cs="Arial"/>
          <w:b/>
          <w:bCs/>
        </w:rPr>
        <w:t>și pian vor beneficia de un premiu special, nou introdus în pachetul competiției:</w:t>
      </w:r>
      <w:r w:rsidR="006438AC">
        <w:rPr>
          <w:rFonts w:ascii="Arial" w:eastAsia="Arial" w:hAnsi="Arial" w:cs="Arial"/>
        </w:rPr>
        <w:t xml:space="preserve"> </w:t>
      </w:r>
      <w:r w:rsidR="00353AC6" w:rsidRPr="000A749F">
        <w:rPr>
          <w:rFonts w:ascii="Arial" w:eastAsia="Arial" w:hAnsi="Arial" w:cs="Arial"/>
          <w:b/>
          <w:bCs/>
        </w:rPr>
        <w:t xml:space="preserve">un concert împreună cu </w:t>
      </w:r>
      <w:r w:rsidR="00494EBA">
        <w:rPr>
          <w:rFonts w:ascii="Arial" w:eastAsia="Arial" w:hAnsi="Arial" w:cs="Arial"/>
          <w:b/>
          <w:bCs/>
        </w:rPr>
        <w:t xml:space="preserve">Orchestra Filarmonică </w:t>
      </w:r>
      <w:proofErr w:type="spellStart"/>
      <w:r w:rsidR="00494EBA" w:rsidRPr="00494EBA">
        <w:rPr>
          <w:rFonts w:ascii="Arial" w:eastAsia="Arial" w:hAnsi="Arial" w:cs="Arial"/>
          <w:b/>
          <w:bCs/>
        </w:rPr>
        <w:t>Bohuslav</w:t>
      </w:r>
      <w:proofErr w:type="spellEnd"/>
      <w:r w:rsidR="00494EBA" w:rsidRPr="00494EBA">
        <w:rPr>
          <w:rFonts w:ascii="Arial" w:eastAsia="Arial" w:hAnsi="Arial" w:cs="Arial"/>
          <w:b/>
          <w:bCs/>
        </w:rPr>
        <w:t xml:space="preserve"> </w:t>
      </w:r>
      <w:proofErr w:type="spellStart"/>
      <w:r w:rsidR="00494EBA" w:rsidRPr="00494EBA">
        <w:rPr>
          <w:rFonts w:ascii="Arial" w:eastAsia="Arial" w:hAnsi="Arial" w:cs="Arial"/>
          <w:b/>
          <w:bCs/>
        </w:rPr>
        <w:t>Martinů</w:t>
      </w:r>
      <w:proofErr w:type="spellEnd"/>
      <w:r w:rsidR="00494EBA" w:rsidRPr="00494EBA">
        <w:rPr>
          <w:rFonts w:ascii="Arial" w:eastAsia="Arial" w:hAnsi="Arial" w:cs="Arial"/>
          <w:b/>
          <w:bCs/>
        </w:rPr>
        <w:t xml:space="preserve"> </w:t>
      </w:r>
      <w:r w:rsidR="00595B93">
        <w:rPr>
          <w:rFonts w:ascii="Arial" w:eastAsia="Arial" w:hAnsi="Arial" w:cs="Arial"/>
          <w:b/>
          <w:bCs/>
        </w:rPr>
        <w:t xml:space="preserve">în noiembrie 2020, </w:t>
      </w:r>
      <w:r w:rsidR="00353AC6" w:rsidRPr="000A749F">
        <w:rPr>
          <w:rFonts w:ascii="Arial" w:eastAsia="Arial" w:hAnsi="Arial" w:cs="Arial"/>
          <w:b/>
          <w:bCs/>
        </w:rPr>
        <w:t xml:space="preserve">la </w:t>
      </w:r>
      <w:proofErr w:type="spellStart"/>
      <w:r w:rsidR="00353AC6" w:rsidRPr="000A749F">
        <w:rPr>
          <w:rFonts w:ascii="Arial" w:eastAsia="Arial" w:hAnsi="Arial" w:cs="Arial"/>
          <w:b/>
          <w:bCs/>
        </w:rPr>
        <w:t>Musikverein</w:t>
      </w:r>
      <w:proofErr w:type="spellEnd"/>
      <w:r w:rsidR="00353AC6" w:rsidRPr="000A749F">
        <w:rPr>
          <w:rFonts w:ascii="Arial" w:eastAsia="Arial" w:hAnsi="Arial" w:cs="Arial"/>
          <w:b/>
          <w:bCs/>
        </w:rPr>
        <w:t xml:space="preserve"> </w:t>
      </w:r>
      <w:proofErr w:type="spellStart"/>
      <w:r w:rsidR="00353AC6" w:rsidRPr="000A749F">
        <w:rPr>
          <w:rFonts w:ascii="Arial" w:eastAsia="Arial" w:hAnsi="Arial" w:cs="Arial"/>
          <w:b/>
          <w:bCs/>
        </w:rPr>
        <w:t>Golden</w:t>
      </w:r>
      <w:proofErr w:type="spellEnd"/>
      <w:r w:rsidR="00353AC6" w:rsidRPr="000A749F">
        <w:rPr>
          <w:rFonts w:ascii="Arial" w:eastAsia="Arial" w:hAnsi="Arial" w:cs="Arial"/>
          <w:b/>
          <w:bCs/>
        </w:rPr>
        <w:t xml:space="preserve"> </w:t>
      </w:r>
      <w:proofErr w:type="spellStart"/>
      <w:r w:rsidR="00353AC6" w:rsidRPr="000A749F">
        <w:rPr>
          <w:rFonts w:ascii="Arial" w:eastAsia="Arial" w:hAnsi="Arial" w:cs="Arial"/>
          <w:b/>
          <w:bCs/>
        </w:rPr>
        <w:t>Hall</w:t>
      </w:r>
      <w:proofErr w:type="spellEnd"/>
      <w:r w:rsidR="00353AC6" w:rsidRPr="000A749F">
        <w:rPr>
          <w:rFonts w:ascii="Arial" w:eastAsia="Arial" w:hAnsi="Arial" w:cs="Arial"/>
          <w:b/>
          <w:bCs/>
        </w:rPr>
        <w:t xml:space="preserve"> </w:t>
      </w:r>
      <w:r w:rsidR="003A1ACA">
        <w:rPr>
          <w:rFonts w:ascii="Arial" w:eastAsia="Arial" w:hAnsi="Arial" w:cs="Arial"/>
          <w:b/>
          <w:bCs/>
        </w:rPr>
        <w:t>di</w:t>
      </w:r>
      <w:r w:rsidR="00353AC6" w:rsidRPr="000A749F">
        <w:rPr>
          <w:rFonts w:ascii="Arial" w:eastAsia="Arial" w:hAnsi="Arial" w:cs="Arial"/>
          <w:b/>
          <w:bCs/>
        </w:rPr>
        <w:t>n Viena</w:t>
      </w:r>
      <w:r w:rsidR="00353AC6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Cei </w:t>
      </w:r>
      <w:r w:rsidR="00FC0CBB" w:rsidRPr="00FC0CBB">
        <w:rPr>
          <w:rFonts w:ascii="Arial" w:eastAsia="Arial" w:hAnsi="Arial" w:cs="Arial"/>
        </w:rPr>
        <w:t xml:space="preserve">trei </w:t>
      </w:r>
      <w:r w:rsidR="002D5BDE">
        <w:rPr>
          <w:rFonts w:ascii="Arial" w:eastAsia="Arial" w:hAnsi="Arial" w:cs="Arial"/>
        </w:rPr>
        <w:t>laureați</w:t>
      </w:r>
      <w:r w:rsidR="006438AC">
        <w:rPr>
          <w:rFonts w:ascii="Arial" w:eastAsia="Arial" w:hAnsi="Arial" w:cs="Arial"/>
        </w:rPr>
        <w:t xml:space="preserve"> ai Concursului Enescu</w:t>
      </w:r>
      <w:r w:rsidR="00FC0CBB" w:rsidRPr="00FC0CBB">
        <w:rPr>
          <w:rFonts w:ascii="Arial" w:eastAsia="Arial" w:hAnsi="Arial" w:cs="Arial"/>
        </w:rPr>
        <w:t xml:space="preserve"> vor </w:t>
      </w:r>
      <w:r w:rsidR="00FC0CBB">
        <w:rPr>
          <w:rFonts w:ascii="Arial" w:eastAsia="Arial" w:hAnsi="Arial" w:cs="Arial"/>
        </w:rPr>
        <w:t>interpreta</w:t>
      </w:r>
      <w:r w:rsidR="009252EA">
        <w:rPr>
          <w:rFonts w:ascii="Arial" w:eastAsia="Arial" w:hAnsi="Arial" w:cs="Arial"/>
        </w:rPr>
        <w:t xml:space="preserve"> </w:t>
      </w:r>
      <w:r w:rsidR="00FC0CBB" w:rsidRPr="00FC0CBB">
        <w:rPr>
          <w:rFonts w:ascii="Arial" w:eastAsia="Arial" w:hAnsi="Arial" w:cs="Arial"/>
        </w:rPr>
        <w:t xml:space="preserve">Triplul concert pentru vioară, violoncel și pian </w:t>
      </w:r>
      <w:r>
        <w:rPr>
          <w:rFonts w:ascii="Arial" w:eastAsia="Arial" w:hAnsi="Arial" w:cs="Arial"/>
        </w:rPr>
        <w:t xml:space="preserve">de Ludwig van Beethoven, în contextul </w:t>
      </w:r>
      <w:r w:rsidR="00DE6EAC">
        <w:rPr>
          <w:rFonts w:ascii="Arial" w:eastAsia="Arial" w:hAnsi="Arial" w:cs="Arial"/>
        </w:rPr>
        <w:t>marcării</w:t>
      </w:r>
      <w:r w:rsidR="00DE6EA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la nivel mondial a 250 de ani de la nașterea marelui compozitor. </w:t>
      </w:r>
    </w:p>
    <w:p w14:paraId="5EC52E0E" w14:textId="50E00173" w:rsidR="00F03207" w:rsidRPr="002D5BDE" w:rsidRDefault="003A1ACA" w:rsidP="00F03207">
      <w:pPr>
        <w:spacing w:after="240" w:line="240" w:lineRule="auto"/>
        <w:jc w:val="both"/>
        <w:rPr>
          <w:rFonts w:ascii="Arial" w:eastAsia="Arial" w:hAnsi="Arial" w:cs="Arial"/>
          <w:b/>
          <w:bCs/>
        </w:rPr>
      </w:pPr>
      <w:r w:rsidRPr="002D5BDE">
        <w:rPr>
          <w:rFonts w:ascii="Arial" w:eastAsia="Arial" w:hAnsi="Arial" w:cs="Arial"/>
          <w:b/>
          <w:bCs/>
        </w:rPr>
        <w:t xml:space="preserve">Premiul este oferit de IMK Society for </w:t>
      </w:r>
      <w:proofErr w:type="spellStart"/>
      <w:r w:rsidRPr="002D5BDE">
        <w:rPr>
          <w:rFonts w:ascii="Arial" w:eastAsia="Arial" w:hAnsi="Arial" w:cs="Arial"/>
          <w:b/>
          <w:bCs/>
        </w:rPr>
        <w:t>the</w:t>
      </w:r>
      <w:proofErr w:type="spellEnd"/>
      <w:r w:rsidRPr="002D5BDE">
        <w:rPr>
          <w:rFonts w:ascii="Arial" w:eastAsia="Arial" w:hAnsi="Arial" w:cs="Arial"/>
          <w:b/>
          <w:bCs/>
        </w:rPr>
        <w:t xml:space="preserve"> </w:t>
      </w:r>
      <w:proofErr w:type="spellStart"/>
      <w:r w:rsidRPr="002D5BDE">
        <w:rPr>
          <w:rFonts w:ascii="Arial" w:eastAsia="Arial" w:hAnsi="Arial" w:cs="Arial"/>
          <w:b/>
          <w:bCs/>
        </w:rPr>
        <w:t>Promotion</w:t>
      </w:r>
      <w:proofErr w:type="spellEnd"/>
      <w:r w:rsidRPr="002D5BDE">
        <w:rPr>
          <w:rFonts w:ascii="Arial" w:eastAsia="Arial" w:hAnsi="Arial" w:cs="Arial"/>
          <w:b/>
          <w:bCs/>
        </w:rPr>
        <w:t xml:space="preserve"> of Music </w:t>
      </w:r>
      <w:proofErr w:type="spellStart"/>
      <w:r w:rsidRPr="002D5BDE">
        <w:rPr>
          <w:rFonts w:ascii="Arial" w:eastAsia="Arial" w:hAnsi="Arial" w:cs="Arial"/>
          <w:b/>
          <w:bCs/>
        </w:rPr>
        <w:t>and</w:t>
      </w:r>
      <w:proofErr w:type="spellEnd"/>
      <w:r w:rsidRPr="002D5BDE">
        <w:rPr>
          <w:rFonts w:ascii="Arial" w:eastAsia="Arial" w:hAnsi="Arial" w:cs="Arial"/>
          <w:b/>
          <w:bCs/>
        </w:rPr>
        <w:t xml:space="preserve"> </w:t>
      </w:r>
      <w:proofErr w:type="spellStart"/>
      <w:r w:rsidRPr="002D5BDE">
        <w:rPr>
          <w:rFonts w:ascii="Arial" w:eastAsia="Arial" w:hAnsi="Arial" w:cs="Arial"/>
          <w:b/>
          <w:bCs/>
        </w:rPr>
        <w:t>Culture</w:t>
      </w:r>
      <w:proofErr w:type="spellEnd"/>
      <w:r w:rsidRPr="002D5BDE">
        <w:rPr>
          <w:rFonts w:ascii="Arial" w:eastAsia="Arial" w:hAnsi="Arial" w:cs="Arial"/>
          <w:b/>
          <w:bCs/>
        </w:rPr>
        <w:t xml:space="preserve"> din Viena, o organizație care </w:t>
      </w:r>
      <w:r w:rsidR="00FC0CBB" w:rsidRPr="002D5BDE">
        <w:rPr>
          <w:rFonts w:ascii="Arial" w:eastAsia="Arial" w:hAnsi="Arial" w:cs="Arial"/>
          <w:b/>
          <w:bCs/>
        </w:rPr>
        <w:t xml:space="preserve">lucrează cu muzicieni precum Maxim </w:t>
      </w:r>
      <w:proofErr w:type="spellStart"/>
      <w:r w:rsidR="00FC0CBB" w:rsidRPr="002D5BDE">
        <w:rPr>
          <w:rFonts w:ascii="Arial" w:eastAsia="Arial" w:hAnsi="Arial" w:cs="Arial"/>
          <w:b/>
          <w:bCs/>
        </w:rPr>
        <w:t>Vengerov</w:t>
      </w:r>
      <w:proofErr w:type="spellEnd"/>
      <w:r w:rsidR="00FC0CBB" w:rsidRPr="002D5BDE">
        <w:rPr>
          <w:rFonts w:ascii="Arial" w:eastAsia="Arial" w:hAnsi="Arial" w:cs="Arial"/>
          <w:b/>
          <w:bCs/>
        </w:rPr>
        <w:t xml:space="preserve"> sau </w:t>
      </w:r>
      <w:proofErr w:type="spellStart"/>
      <w:r w:rsidR="00FC0CBB" w:rsidRPr="002D5BDE">
        <w:rPr>
          <w:rFonts w:ascii="Arial" w:eastAsia="Arial" w:hAnsi="Arial" w:cs="Arial"/>
          <w:b/>
          <w:bCs/>
        </w:rPr>
        <w:t>Mischa</w:t>
      </w:r>
      <w:proofErr w:type="spellEnd"/>
      <w:r w:rsidR="00FC0CBB" w:rsidRPr="002D5BDE">
        <w:rPr>
          <w:rFonts w:ascii="Arial" w:eastAsia="Arial" w:hAnsi="Arial" w:cs="Arial"/>
          <w:b/>
          <w:bCs/>
        </w:rPr>
        <w:t xml:space="preserve"> </w:t>
      </w:r>
      <w:proofErr w:type="spellStart"/>
      <w:r w:rsidR="00FC0CBB" w:rsidRPr="002D5BDE">
        <w:rPr>
          <w:rFonts w:ascii="Arial" w:eastAsia="Arial" w:hAnsi="Arial" w:cs="Arial"/>
          <w:b/>
          <w:bCs/>
        </w:rPr>
        <w:t>Maisky</w:t>
      </w:r>
      <w:proofErr w:type="spellEnd"/>
      <w:r w:rsidR="00FC0CBB" w:rsidRPr="002D5BDE">
        <w:rPr>
          <w:rFonts w:ascii="Arial" w:eastAsia="Arial" w:hAnsi="Arial" w:cs="Arial"/>
          <w:b/>
          <w:bCs/>
        </w:rPr>
        <w:t xml:space="preserve"> și derulează proiecte în colaborare cu celebrele case de discuri Sony, </w:t>
      </w:r>
      <w:proofErr w:type="spellStart"/>
      <w:r w:rsidR="00FC0CBB" w:rsidRPr="002D5BDE">
        <w:rPr>
          <w:rFonts w:ascii="Arial" w:eastAsia="Arial" w:hAnsi="Arial" w:cs="Arial"/>
          <w:b/>
          <w:bCs/>
        </w:rPr>
        <w:t>Decca</w:t>
      </w:r>
      <w:proofErr w:type="spellEnd"/>
      <w:r w:rsidR="00FC0CBB" w:rsidRPr="002D5BDE">
        <w:rPr>
          <w:rFonts w:ascii="Arial" w:eastAsia="Arial" w:hAnsi="Arial" w:cs="Arial"/>
          <w:b/>
          <w:bCs/>
        </w:rPr>
        <w:t xml:space="preserve"> și Deutsche </w:t>
      </w:r>
      <w:proofErr w:type="spellStart"/>
      <w:r w:rsidR="00FC0CBB" w:rsidRPr="002D5BDE">
        <w:rPr>
          <w:rFonts w:ascii="Arial" w:eastAsia="Arial" w:hAnsi="Arial" w:cs="Arial"/>
          <w:b/>
          <w:bCs/>
        </w:rPr>
        <w:t>Gramophon</w:t>
      </w:r>
      <w:proofErr w:type="spellEnd"/>
      <w:r w:rsidR="00FC0CBB" w:rsidRPr="002D5BDE">
        <w:rPr>
          <w:rFonts w:ascii="Arial" w:eastAsia="Arial" w:hAnsi="Arial" w:cs="Arial"/>
          <w:b/>
          <w:bCs/>
        </w:rPr>
        <w:t xml:space="preserve">. </w:t>
      </w:r>
    </w:p>
    <w:p w14:paraId="385191FD" w14:textId="1898C841" w:rsidR="006438AC" w:rsidRDefault="006438AC" w:rsidP="00F03207">
      <w:pPr>
        <w:spacing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„Acest concert cu Orchestra Filarmonică </w:t>
      </w:r>
      <w:proofErr w:type="spellStart"/>
      <w:r>
        <w:rPr>
          <w:rFonts w:ascii="Arial" w:eastAsia="Arial" w:hAnsi="Arial" w:cs="Arial"/>
        </w:rPr>
        <w:t>Bohuslav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Pr="006438AC">
        <w:rPr>
          <w:rFonts w:ascii="Arial" w:eastAsia="Arial" w:hAnsi="Arial" w:cs="Arial"/>
        </w:rPr>
        <w:t>Martinů</w:t>
      </w:r>
      <w:proofErr w:type="spellEnd"/>
      <w:r w:rsidRPr="006438A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va oferi o vizibilitate excepțională celor trei câștigători ai Concursului Enescu din acest an și reconfirmă miza complexă pe care competiția noastră o pune în joc pentru tinerii artiști. Pe lângă premiile în bani, Concursul Enescu este o platformă de promovare a tinerelor talente la nivel mondial”, a declarat presei Mihai Constantinescu, directorul executiv al Festivalului Enescu. </w:t>
      </w:r>
    </w:p>
    <w:p w14:paraId="0AFE1E01" w14:textId="77777777" w:rsidR="000E1879" w:rsidRDefault="006438AC" w:rsidP="000E1879">
      <w:pPr>
        <w:spacing w:after="240" w:line="240" w:lineRule="auto"/>
        <w:jc w:val="both"/>
        <w:rPr>
          <w:rFonts w:ascii="Arial" w:eastAsia="Arial" w:hAnsi="Arial" w:cs="Arial"/>
        </w:rPr>
      </w:pPr>
      <w:r w:rsidRPr="000E1879">
        <w:rPr>
          <w:rFonts w:ascii="Arial" w:eastAsia="Arial" w:hAnsi="Arial" w:cs="Arial"/>
          <w:b/>
          <w:bCs/>
        </w:rPr>
        <w:t>Concurenții</w:t>
      </w:r>
      <w:r w:rsidR="000E1879" w:rsidRPr="000E1879">
        <w:rPr>
          <w:rFonts w:ascii="Arial" w:eastAsia="Arial" w:hAnsi="Arial" w:cs="Arial"/>
          <w:b/>
          <w:bCs/>
        </w:rPr>
        <w:t xml:space="preserve"> se pot înscrie în concurs</w:t>
      </w:r>
      <w:r>
        <w:rPr>
          <w:rFonts w:ascii="Arial" w:eastAsia="Arial" w:hAnsi="Arial" w:cs="Arial"/>
        </w:rPr>
        <w:t xml:space="preserve"> </w:t>
      </w:r>
      <w:r w:rsidR="00F03207" w:rsidRPr="000A749F">
        <w:rPr>
          <w:rFonts w:ascii="Arial" w:eastAsia="Arial" w:hAnsi="Arial" w:cs="Arial"/>
          <w:b/>
          <w:bCs/>
        </w:rPr>
        <w:t>până la</w:t>
      </w:r>
      <w:r w:rsidR="000E1879">
        <w:rPr>
          <w:rFonts w:ascii="Arial" w:eastAsia="Arial" w:hAnsi="Arial" w:cs="Arial"/>
          <w:b/>
          <w:bCs/>
        </w:rPr>
        <w:t xml:space="preserve"> data de</w:t>
      </w:r>
      <w:r w:rsidR="00F03207" w:rsidRPr="000A749F">
        <w:rPr>
          <w:rFonts w:ascii="Arial" w:eastAsia="Arial" w:hAnsi="Arial" w:cs="Arial"/>
          <w:b/>
          <w:bCs/>
        </w:rPr>
        <w:t xml:space="preserve"> 1 mai 2020</w:t>
      </w:r>
      <w:r>
        <w:rPr>
          <w:rFonts w:ascii="Arial" w:eastAsia="Arial" w:hAnsi="Arial" w:cs="Arial"/>
        </w:rPr>
        <w:t>.</w:t>
      </w:r>
      <w:r w:rsidR="000E1879">
        <w:rPr>
          <w:rFonts w:ascii="Arial" w:eastAsia="Arial" w:hAnsi="Arial" w:cs="Arial"/>
        </w:rPr>
        <w:t xml:space="preserve"> </w:t>
      </w:r>
      <w:r w:rsidR="000E1879" w:rsidRPr="000E1879">
        <w:rPr>
          <w:rFonts w:ascii="Arial" w:eastAsia="Arial" w:hAnsi="Arial" w:cs="Arial"/>
          <w:b/>
          <w:bCs/>
        </w:rPr>
        <w:t xml:space="preserve">Înscrierea se face pe </w:t>
      </w:r>
      <w:hyperlink r:id="rId6" w:history="1">
        <w:r w:rsidR="000E1879" w:rsidRPr="000E1879">
          <w:rPr>
            <w:rStyle w:val="Hyperlink"/>
            <w:rFonts w:ascii="Arial" w:eastAsia="Arial" w:hAnsi="Arial" w:cs="Arial"/>
            <w:b/>
            <w:bCs/>
          </w:rPr>
          <w:t>www.festivalenescu.ro</w:t>
        </w:r>
      </w:hyperlink>
      <w:r w:rsidR="000E1879" w:rsidRPr="000E1879">
        <w:rPr>
          <w:rFonts w:ascii="Arial" w:eastAsia="Arial" w:hAnsi="Arial" w:cs="Arial"/>
          <w:b/>
          <w:bCs/>
        </w:rPr>
        <w:t>, în funcție de categoria de concurs: vioară, violoncel, pian, compoziție.</w:t>
      </w:r>
    </w:p>
    <w:p w14:paraId="2CC00D6C" w14:textId="2596323A" w:rsidR="000A4F1C" w:rsidRPr="000A4F1C" w:rsidRDefault="006438AC" w:rsidP="00F03207">
      <w:pPr>
        <w:spacing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Organizatorii continuă pregătirile pentru competiție,</w:t>
      </w:r>
      <w:r w:rsidR="00F03207" w:rsidRPr="00F03207">
        <w:rPr>
          <w:rFonts w:ascii="Arial" w:eastAsia="Arial" w:hAnsi="Arial" w:cs="Arial"/>
        </w:rPr>
        <w:t xml:space="preserve"> în speranța că în septembrie 2020, când este programat, situația va fi suficient de stabilă, atât în România, cât și </w:t>
      </w:r>
      <w:r w:rsidR="000775A0">
        <w:rPr>
          <w:rFonts w:ascii="Arial" w:eastAsia="Arial" w:hAnsi="Arial" w:cs="Arial"/>
        </w:rPr>
        <w:t>la nivel global</w:t>
      </w:r>
      <w:r w:rsidR="00F03207" w:rsidRPr="00F03207">
        <w:rPr>
          <w:rFonts w:ascii="Arial" w:eastAsia="Arial" w:hAnsi="Arial" w:cs="Arial"/>
        </w:rPr>
        <w:t xml:space="preserve">, încât să permită organizarea competiției. </w:t>
      </w:r>
      <w:r w:rsidR="00FC0CBB">
        <w:rPr>
          <w:rFonts w:ascii="Arial" w:eastAsia="Arial" w:hAnsi="Arial" w:cs="Arial"/>
        </w:rPr>
        <w:t>De asemenea, toți membrii juriului și-au reconfirmat participarea la Concurs.</w:t>
      </w:r>
      <w:r>
        <w:rPr>
          <w:rFonts w:ascii="Arial" w:eastAsia="Arial" w:hAnsi="Arial" w:cs="Arial"/>
        </w:rPr>
        <w:t xml:space="preserve"> </w:t>
      </w:r>
      <w:r w:rsidR="000A4F1C" w:rsidRPr="00F03207">
        <w:rPr>
          <w:rFonts w:ascii="Arial" w:eastAsia="Arial" w:hAnsi="Arial" w:cs="Arial"/>
          <w:color w:val="000000"/>
        </w:rPr>
        <w:t>În funcție de evoluția situației, organizatorii vor stabili dacă sunt necesare modificări operative legate de gestionarea evenimentului. În caz de forță majoră,</w:t>
      </w:r>
      <w:r w:rsidR="000A4F1C" w:rsidRPr="00F03207">
        <w:rPr>
          <w:rFonts w:ascii="Arial" w:eastAsia="Arial" w:hAnsi="Arial" w:cs="Arial"/>
        </w:rPr>
        <w:t xml:space="preserve"> </w:t>
      </w:r>
      <w:r w:rsidR="000A4F1C" w:rsidRPr="00F03207">
        <w:rPr>
          <w:rFonts w:ascii="Arial" w:eastAsia="Arial" w:hAnsi="Arial" w:cs="Arial"/>
          <w:color w:val="000000"/>
        </w:rPr>
        <w:t>organizatorii vor returna integral taxa de înscriere tuturor celor înscriși (inclusiv celor care nu au trecut de etapa de preselecție).</w:t>
      </w:r>
      <w:r>
        <w:rPr>
          <w:rFonts w:ascii="Arial" w:eastAsia="Arial" w:hAnsi="Arial" w:cs="Arial"/>
        </w:rPr>
        <w:t xml:space="preserve"> </w:t>
      </w:r>
    </w:p>
    <w:p w14:paraId="0EFDA52C" w14:textId="020DBC55" w:rsidR="006438AC" w:rsidRPr="006438AC" w:rsidRDefault="006438AC" w:rsidP="00F03207">
      <w:pPr>
        <w:spacing w:after="240" w:line="240" w:lineRule="auto"/>
        <w:jc w:val="both"/>
        <w:rPr>
          <w:rFonts w:ascii="Arial" w:eastAsia="Arial" w:hAnsi="Arial" w:cs="Arial"/>
          <w:b/>
          <w:bCs/>
        </w:rPr>
      </w:pPr>
      <w:r w:rsidRPr="006438AC">
        <w:rPr>
          <w:rFonts w:ascii="Arial" w:eastAsia="Arial" w:hAnsi="Arial" w:cs="Arial"/>
          <w:b/>
          <w:bCs/>
        </w:rPr>
        <w:t>Ce alte beneficii mai aduce câștigarea Concursului Enescu?</w:t>
      </w:r>
    </w:p>
    <w:p w14:paraId="07CDD33D" w14:textId="38472DB2" w:rsidR="00F03207" w:rsidRPr="00F03207" w:rsidRDefault="000A4F1C" w:rsidP="00F03207">
      <w:pPr>
        <w:spacing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Câștigătorii</w:t>
      </w:r>
      <w:r w:rsidR="00F03207" w:rsidRPr="00F032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premiilor I de la </w:t>
      </w:r>
      <w:r w:rsidR="00F03207" w:rsidRPr="00F03207">
        <w:rPr>
          <w:rFonts w:ascii="Arial" w:eastAsia="Arial" w:hAnsi="Arial" w:cs="Arial"/>
        </w:rPr>
        <w:t>Concursul Enescu 2020</w:t>
      </w:r>
      <w:r w:rsidR="00F03207" w:rsidRPr="0079183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sunt invitați în cadrul </w:t>
      </w:r>
      <w:r w:rsidR="00F03207" w:rsidRPr="00791839">
        <w:rPr>
          <w:rFonts w:ascii="Arial" w:eastAsia="Arial" w:hAnsi="Arial" w:cs="Arial"/>
          <w:b/>
          <w:bCs/>
        </w:rPr>
        <w:t>Festivalului Internațional George Enescu, ediția 2021</w:t>
      </w:r>
      <w:r>
        <w:rPr>
          <w:rFonts w:ascii="Arial" w:eastAsia="Arial" w:hAnsi="Arial" w:cs="Arial"/>
        </w:rPr>
        <w:t xml:space="preserve">, unde </w:t>
      </w:r>
      <w:r w:rsidR="00F03207" w:rsidRPr="00F03207">
        <w:rPr>
          <w:rFonts w:ascii="Arial" w:eastAsia="Arial" w:hAnsi="Arial" w:cs="Arial"/>
        </w:rPr>
        <w:t xml:space="preserve">vor concerta alături de mari orchestre ale lumii </w:t>
      </w:r>
      <w:r w:rsidR="00F03207" w:rsidRPr="00F03207">
        <w:rPr>
          <w:rFonts w:ascii="Arial" w:eastAsia="Arial" w:hAnsi="Arial" w:cs="Arial"/>
        </w:rPr>
        <w:lastRenderedPageBreak/>
        <w:t xml:space="preserve">(Orchestra of </w:t>
      </w:r>
      <w:proofErr w:type="spellStart"/>
      <w:r w:rsidR="00F03207" w:rsidRPr="00F03207">
        <w:rPr>
          <w:rFonts w:ascii="Arial" w:eastAsia="Arial" w:hAnsi="Arial" w:cs="Arial"/>
        </w:rPr>
        <w:t>the</w:t>
      </w:r>
      <w:proofErr w:type="spellEnd"/>
      <w:r w:rsidR="00F03207" w:rsidRPr="00F03207">
        <w:rPr>
          <w:rFonts w:ascii="Arial" w:eastAsia="Arial" w:hAnsi="Arial" w:cs="Arial"/>
        </w:rPr>
        <w:t xml:space="preserve"> </w:t>
      </w:r>
      <w:proofErr w:type="spellStart"/>
      <w:r w:rsidR="00F03207" w:rsidRPr="00F03207">
        <w:rPr>
          <w:rFonts w:ascii="Arial" w:eastAsia="Arial" w:hAnsi="Arial" w:cs="Arial"/>
        </w:rPr>
        <w:t>Americas</w:t>
      </w:r>
      <w:proofErr w:type="spellEnd"/>
      <w:r w:rsidR="00F03207" w:rsidRPr="00F03207">
        <w:rPr>
          <w:rFonts w:ascii="Arial" w:eastAsia="Arial" w:hAnsi="Arial" w:cs="Arial"/>
        </w:rPr>
        <w:t xml:space="preserve">, </w:t>
      </w:r>
      <w:r w:rsidR="009252EA">
        <w:rPr>
          <w:rFonts w:ascii="Arial" w:eastAsia="Arial" w:hAnsi="Arial" w:cs="Arial"/>
        </w:rPr>
        <w:t xml:space="preserve">Orchestra Simfonică a Radiodifuziunii din </w:t>
      </w:r>
      <w:r w:rsidR="00F03207" w:rsidRPr="00F03207">
        <w:rPr>
          <w:rFonts w:ascii="Arial" w:eastAsia="Arial" w:hAnsi="Arial" w:cs="Arial"/>
        </w:rPr>
        <w:t xml:space="preserve">Berlin ș.a.). </w:t>
      </w:r>
      <w:r w:rsidRPr="000A4F1C">
        <w:rPr>
          <w:rFonts w:ascii="Arial" w:eastAsia="Arial" w:hAnsi="Arial" w:cs="Arial"/>
          <w:b/>
          <w:bCs/>
        </w:rPr>
        <w:t>O</w:t>
      </w:r>
      <w:r w:rsidR="00F03207" w:rsidRPr="00791839">
        <w:rPr>
          <w:rFonts w:ascii="Arial" w:eastAsia="Arial" w:hAnsi="Arial" w:cs="Arial"/>
          <w:b/>
          <w:bCs/>
        </w:rPr>
        <w:t xml:space="preserve"> serie de premii noi au fost introduse</w:t>
      </w:r>
      <w:r>
        <w:rPr>
          <w:rFonts w:ascii="Arial" w:eastAsia="Arial" w:hAnsi="Arial" w:cs="Arial"/>
          <w:b/>
          <w:bCs/>
        </w:rPr>
        <w:t xml:space="preserve">, </w:t>
      </w:r>
      <w:r w:rsidRPr="000A4F1C">
        <w:rPr>
          <w:rFonts w:ascii="Arial" w:eastAsia="Arial" w:hAnsi="Arial" w:cs="Arial"/>
        </w:rPr>
        <w:t>atât</w:t>
      </w:r>
      <w:r>
        <w:rPr>
          <w:rFonts w:ascii="Arial" w:eastAsia="Arial" w:hAnsi="Arial" w:cs="Arial"/>
          <w:b/>
          <w:bCs/>
        </w:rPr>
        <w:t xml:space="preserve"> </w:t>
      </w:r>
      <w:r w:rsidR="003E76E7">
        <w:rPr>
          <w:rFonts w:ascii="Arial" w:eastAsia="Arial" w:hAnsi="Arial" w:cs="Arial"/>
        </w:rPr>
        <w:t>în bani</w:t>
      </w:r>
      <w:r w:rsidR="00F03207" w:rsidRPr="00F03207">
        <w:rPr>
          <w:rFonts w:ascii="Arial" w:eastAsia="Arial" w:hAnsi="Arial" w:cs="Arial"/>
        </w:rPr>
        <w:t xml:space="preserve"> (valoarea totală a acestora depășind 100.000 Euro)</w:t>
      </w:r>
      <w:r>
        <w:rPr>
          <w:rFonts w:ascii="Arial" w:eastAsia="Arial" w:hAnsi="Arial" w:cs="Arial"/>
        </w:rPr>
        <w:t>, cât</w:t>
      </w:r>
      <w:r w:rsidR="003E76E7">
        <w:rPr>
          <w:rFonts w:ascii="Arial" w:eastAsia="Arial" w:hAnsi="Arial" w:cs="Arial"/>
        </w:rPr>
        <w:t xml:space="preserve"> și,</w:t>
      </w:r>
      <w:r w:rsidR="00F03207" w:rsidRPr="00F03207">
        <w:rPr>
          <w:rFonts w:ascii="Arial" w:eastAsia="Arial" w:hAnsi="Arial" w:cs="Arial"/>
        </w:rPr>
        <w:t xml:space="preserve"> cel mai important, </w:t>
      </w:r>
      <w:r>
        <w:rPr>
          <w:rFonts w:ascii="Arial" w:eastAsia="Arial" w:hAnsi="Arial" w:cs="Arial"/>
        </w:rPr>
        <w:t>în oportunități de</w:t>
      </w:r>
      <w:r w:rsidR="00F03207" w:rsidRPr="00F03207">
        <w:rPr>
          <w:rFonts w:ascii="Arial" w:eastAsia="Arial" w:hAnsi="Arial" w:cs="Arial"/>
        </w:rPr>
        <w:t xml:space="preserve"> promovare internațională și </w:t>
      </w:r>
      <w:r>
        <w:rPr>
          <w:rFonts w:ascii="Arial" w:eastAsia="Arial" w:hAnsi="Arial" w:cs="Arial"/>
        </w:rPr>
        <w:t>de susținere a carierei celor mai talentați dintre candidați.</w:t>
      </w:r>
    </w:p>
    <w:p w14:paraId="3FC8259B" w14:textId="6D596841" w:rsidR="000747A9" w:rsidRPr="00353AC6" w:rsidRDefault="006E109C" w:rsidP="00353AC6">
      <w:pPr>
        <w:spacing w:after="240" w:line="240" w:lineRule="auto"/>
        <w:jc w:val="both"/>
        <w:rPr>
          <w:rFonts w:ascii="Arial" w:eastAsia="Arial" w:hAnsi="Arial" w:cs="Arial"/>
          <w:color w:val="000000"/>
        </w:rPr>
      </w:pPr>
      <w:r w:rsidRPr="00F03207">
        <w:rPr>
          <w:rFonts w:ascii="Arial" w:eastAsia="Arial" w:hAnsi="Arial" w:cs="Arial"/>
          <w:color w:val="000000"/>
        </w:rPr>
        <w:t xml:space="preserve">Concursul George Enescu funcționează ca </w:t>
      </w:r>
      <w:r w:rsidRPr="00791839">
        <w:rPr>
          <w:rFonts w:ascii="Arial" w:eastAsia="Arial" w:hAnsi="Arial" w:cs="Arial"/>
          <w:b/>
          <w:bCs/>
          <w:color w:val="000000"/>
        </w:rPr>
        <w:t>o platformă internațională de lansare pentru viitorii muzicieni</w:t>
      </w:r>
      <w:r w:rsidRPr="00F03207">
        <w:rPr>
          <w:rFonts w:ascii="Arial" w:eastAsia="Arial" w:hAnsi="Arial" w:cs="Arial"/>
          <w:color w:val="000000"/>
        </w:rPr>
        <w:t xml:space="preserve"> de marcă ai lumii și de </w:t>
      </w:r>
      <w:r w:rsidRPr="00791839">
        <w:rPr>
          <w:rFonts w:ascii="Arial" w:eastAsia="Arial" w:hAnsi="Arial" w:cs="Arial"/>
          <w:b/>
          <w:bCs/>
          <w:color w:val="000000"/>
        </w:rPr>
        <w:t>promovare a compozițiilor marelui muzician român în rândul noii generații de artiști din toată lumea</w:t>
      </w:r>
      <w:r w:rsidRPr="00F03207">
        <w:rPr>
          <w:rFonts w:ascii="Arial" w:eastAsia="Arial" w:hAnsi="Arial" w:cs="Arial"/>
          <w:color w:val="000000"/>
        </w:rPr>
        <w:t>, fiind astfel o completare firească a Festivalului George Enescu, cel mai important eveniment cultural internațional organizat în România.</w:t>
      </w:r>
      <w:r w:rsidR="003E76E7">
        <w:rPr>
          <w:rFonts w:ascii="Arial" w:eastAsia="Arial" w:hAnsi="Arial" w:cs="Arial"/>
          <w:color w:val="000000"/>
        </w:rPr>
        <w:t xml:space="preserve"> </w:t>
      </w:r>
      <w:r w:rsidRPr="00F03207">
        <w:rPr>
          <w:rFonts w:ascii="Arial" w:eastAsia="Arial" w:hAnsi="Arial" w:cs="Arial"/>
          <w:color w:val="000000"/>
        </w:rPr>
        <w:t xml:space="preserve">Ediția din acest an este programată să aibă loc între 29 august și 20 septembrie 2020. Concursul are patru secțiuni </w:t>
      </w:r>
      <w:r w:rsidR="003E76E7">
        <w:rPr>
          <w:rFonts w:ascii="Arial" w:eastAsia="Arial" w:hAnsi="Arial" w:cs="Arial"/>
          <w:color w:val="000000"/>
        </w:rPr>
        <w:t>–</w:t>
      </w:r>
      <w:r w:rsidRPr="00F03207">
        <w:rPr>
          <w:rFonts w:ascii="Arial" w:eastAsia="Arial" w:hAnsi="Arial" w:cs="Arial"/>
          <w:color w:val="000000"/>
        </w:rPr>
        <w:t xml:space="preserve"> vioară, violoncel, pian și compoziție – </w:t>
      </w:r>
      <w:r w:rsidR="003E76E7">
        <w:rPr>
          <w:rFonts w:ascii="Arial" w:eastAsia="Arial" w:hAnsi="Arial" w:cs="Arial"/>
          <w:color w:val="000000"/>
        </w:rPr>
        <w:t>iar standardele internaționale după care este organizat îl poziționează în vârful ierarhiei evenimentelor de gen desfășurate în peisajul muzicii clasice din România</w:t>
      </w:r>
      <w:r w:rsidRPr="00F03207">
        <w:rPr>
          <w:rFonts w:ascii="Arial" w:eastAsia="Arial" w:hAnsi="Arial" w:cs="Arial"/>
          <w:color w:val="000000"/>
        </w:rPr>
        <w:t xml:space="preserve">. Ediția din acest an are programate 19 concerte și recitaluri </w:t>
      </w:r>
      <w:r w:rsidRPr="00F03207">
        <w:rPr>
          <w:rFonts w:ascii="Arial" w:eastAsia="Arial" w:hAnsi="Arial" w:cs="Arial"/>
        </w:rPr>
        <w:t>deschise</w:t>
      </w:r>
      <w:r w:rsidRPr="00F03207">
        <w:rPr>
          <w:rFonts w:ascii="Arial" w:eastAsia="Arial" w:hAnsi="Arial" w:cs="Arial"/>
          <w:color w:val="000000"/>
        </w:rPr>
        <w:t xml:space="preserve"> publicului larg. </w:t>
      </w:r>
    </w:p>
    <w:sectPr w:rsidR="000747A9" w:rsidRPr="00353AC6">
      <w:headerReference w:type="default" r:id="rId7"/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B2CB" w14:textId="77777777" w:rsidR="00160364" w:rsidRDefault="00160364">
      <w:pPr>
        <w:spacing w:after="0" w:line="240" w:lineRule="auto"/>
      </w:pPr>
      <w:r>
        <w:separator/>
      </w:r>
    </w:p>
  </w:endnote>
  <w:endnote w:type="continuationSeparator" w:id="0">
    <w:p w14:paraId="53B0075E" w14:textId="77777777" w:rsidR="00160364" w:rsidRDefault="0016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A1725" w14:textId="77777777" w:rsidR="00160364" w:rsidRDefault="00160364">
      <w:pPr>
        <w:spacing w:after="0" w:line="240" w:lineRule="auto"/>
      </w:pPr>
      <w:r>
        <w:separator/>
      </w:r>
    </w:p>
  </w:footnote>
  <w:footnote w:type="continuationSeparator" w:id="0">
    <w:p w14:paraId="6914E3A4" w14:textId="77777777" w:rsidR="00160364" w:rsidRDefault="0016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6D2B3" w14:textId="77777777" w:rsidR="000747A9" w:rsidRDefault="006E109C">
    <w:pPr>
      <w:spacing w:after="0" w:line="240" w:lineRule="auto"/>
      <w:jc w:val="center"/>
    </w:pPr>
    <w:r>
      <w:rPr>
        <w:noProof/>
        <w:sz w:val="24"/>
        <w:szCs w:val="24"/>
      </w:rPr>
      <w:drawing>
        <wp:inline distT="0" distB="0" distL="0" distR="0" wp14:anchorId="76CE6DA6" wp14:editId="685171B6">
          <wp:extent cx="1465500" cy="955358"/>
          <wp:effectExtent l="0" t="0" r="0" b="0"/>
          <wp:docPr id="1" name="image1.jpg" descr="Sigla Festival George Enescu_orizontala pt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igla Festival George Enescu_orizontala pt ante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00" cy="9553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A9"/>
    <w:rsid w:val="00030EBD"/>
    <w:rsid w:val="000747A9"/>
    <w:rsid w:val="000775A0"/>
    <w:rsid w:val="000A4F1C"/>
    <w:rsid w:val="000A749F"/>
    <w:rsid w:val="000B0ECF"/>
    <w:rsid w:val="000D1766"/>
    <w:rsid w:val="000E1879"/>
    <w:rsid w:val="00160364"/>
    <w:rsid w:val="001D2EB1"/>
    <w:rsid w:val="002A68D0"/>
    <w:rsid w:val="002D5BDE"/>
    <w:rsid w:val="00353AC6"/>
    <w:rsid w:val="003A1ACA"/>
    <w:rsid w:val="003E76E7"/>
    <w:rsid w:val="00494EBA"/>
    <w:rsid w:val="00595B93"/>
    <w:rsid w:val="006438AC"/>
    <w:rsid w:val="006D3397"/>
    <w:rsid w:val="006E109C"/>
    <w:rsid w:val="00791839"/>
    <w:rsid w:val="007D307E"/>
    <w:rsid w:val="00882571"/>
    <w:rsid w:val="008C1079"/>
    <w:rsid w:val="009252EA"/>
    <w:rsid w:val="00D54157"/>
    <w:rsid w:val="00DE6EAC"/>
    <w:rsid w:val="00F03207"/>
    <w:rsid w:val="00F4110D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7C930"/>
  <w15:docId w15:val="{90960EAE-BC44-4C31-AB4C-399BDC16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53A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A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76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766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6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stivalenescu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Rentea</dc:creator>
  <cp:lastModifiedBy>Oana Marinescu</cp:lastModifiedBy>
  <cp:revision>2</cp:revision>
  <dcterms:created xsi:type="dcterms:W3CDTF">2020-04-08T08:11:00Z</dcterms:created>
  <dcterms:modified xsi:type="dcterms:W3CDTF">2020-04-08T08:11:00Z</dcterms:modified>
</cp:coreProperties>
</file>